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3" w:rsidRDefault="002E7942">
      <w:pPr>
        <w:spacing w:line="520" w:lineRule="exact"/>
        <w:jc w:val="left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>附件1:</w:t>
      </w:r>
    </w:p>
    <w:p w:rsidR="00A42EE3" w:rsidRDefault="002E7942">
      <w:pPr>
        <w:spacing w:line="520" w:lineRule="exact"/>
        <w:ind w:firstLineChars="200" w:firstLine="72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xx</w:t>
      </w:r>
      <w:r>
        <w:rPr>
          <w:rFonts w:ascii="方正小标宋简体" w:eastAsia="方正小标宋简体" w:hAnsi="华文中宋" w:hint="eastAsia"/>
          <w:sz w:val="36"/>
          <w:szCs w:val="36"/>
        </w:rPr>
        <w:t>支部团员人数核查报告</w:t>
      </w:r>
    </w:p>
    <w:p w:rsidR="00A42EE3" w:rsidRDefault="00A42EE3">
      <w:pPr>
        <w:spacing w:line="520" w:lineRule="exact"/>
        <w:ind w:firstLineChars="200" w:firstLine="72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A42EE3" w:rsidRDefault="002E794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共青团中国农业大学</w:t>
      </w:r>
      <w:r w:rsidR="005606C1">
        <w:rPr>
          <w:rFonts w:ascii="Times New Roman" w:eastAsia="仿宋_GB2312" w:hAnsi="Times New Roman" w:cs="Times New Roman" w:hint="eastAsia"/>
          <w:sz w:val="28"/>
          <w:szCs w:val="28"/>
        </w:rPr>
        <w:t>生物学院</w:t>
      </w:r>
      <w:r>
        <w:rPr>
          <w:rFonts w:ascii="Times New Roman" w:eastAsia="仿宋_GB2312" w:hAnsi="Times New Roman" w:cs="Times New Roman"/>
          <w:sz w:val="28"/>
          <w:szCs w:val="28"/>
        </w:rPr>
        <w:t>委员会：</w:t>
      </w:r>
    </w:p>
    <w:p w:rsidR="00A42EE3" w:rsidRDefault="002E7942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我单位按要求对团员人数进行核查，现将核查结果报告如下：</w:t>
      </w:r>
    </w:p>
    <w:p w:rsidR="00A42EE3" w:rsidRDefault="002E7942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本科生团员人数：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>，其中非党员人数：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A42EE3" w:rsidRDefault="002E7942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硕士研究生团员人数：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，其中非党员人数：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A42EE3" w:rsidRDefault="002E7942" w:rsidP="00E8711F">
      <w:pPr>
        <w:spacing w:line="52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博士研究生团员人数：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，其中非党员人数：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  <w:bookmarkStart w:id="0" w:name="_GoBack"/>
      <w:bookmarkEnd w:id="0"/>
    </w:p>
    <w:p w:rsidR="00A42EE3" w:rsidRDefault="002E7942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总团员数：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42EE3" w:rsidRDefault="002E7942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较上学期团员人数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（增加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减少）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，具体情况如下：</w:t>
      </w:r>
    </w:p>
    <w:p w:rsidR="00A42EE3" w:rsidRDefault="002E7942">
      <w:pPr>
        <w:numPr>
          <w:ilvl w:val="0"/>
          <w:numId w:val="1"/>
        </w:num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转出本</w:t>
      </w:r>
      <w:r w:rsidR="005606C1">
        <w:rPr>
          <w:rFonts w:ascii="Times New Roman" w:eastAsia="仿宋_GB2312" w:hAnsi="Times New Roman" w:cs="Times New Roman" w:hint="eastAsia"/>
          <w:sz w:val="28"/>
          <w:szCs w:val="28"/>
        </w:rPr>
        <w:t>支部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团员</w:t>
      </w:r>
    </w:p>
    <w:tbl>
      <w:tblPr>
        <w:tblStyle w:val="a7"/>
        <w:tblW w:w="8515" w:type="dxa"/>
        <w:tblLayout w:type="fixed"/>
        <w:tblLook w:val="04A0" w:firstRow="1" w:lastRow="0" w:firstColumn="1" w:lastColumn="0" w:noHBand="0" w:noVBand="1"/>
      </w:tblPr>
      <w:tblGrid>
        <w:gridCol w:w="1456"/>
        <w:gridCol w:w="1675"/>
        <w:gridCol w:w="1675"/>
        <w:gridCol w:w="3709"/>
      </w:tblGrid>
      <w:tr w:rsidR="00A42EE3">
        <w:trPr>
          <w:trHeight w:val="615"/>
        </w:trPr>
        <w:tc>
          <w:tcPr>
            <w:tcW w:w="1456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75" w:type="dxa"/>
          </w:tcPr>
          <w:p w:rsidR="00A42EE3" w:rsidRDefault="002E7942">
            <w:pPr>
              <w:tabs>
                <w:tab w:val="left" w:pos="414"/>
              </w:tabs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原转出支部</w:t>
            </w:r>
          </w:p>
        </w:tc>
        <w:tc>
          <w:tcPr>
            <w:tcW w:w="1675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现转入支部</w:t>
            </w:r>
          </w:p>
        </w:tc>
        <w:tc>
          <w:tcPr>
            <w:tcW w:w="3709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北京共青团系统中团组织关系是否转接成功</w:t>
            </w:r>
          </w:p>
        </w:tc>
      </w:tr>
      <w:tr w:rsidR="00A42EE3">
        <w:tc>
          <w:tcPr>
            <w:tcW w:w="145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 w:rsidP="002737D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09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2EE3">
        <w:tc>
          <w:tcPr>
            <w:tcW w:w="145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09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2EE3">
        <w:tc>
          <w:tcPr>
            <w:tcW w:w="145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42EE3" w:rsidRDefault="00A42EE3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A42EE3" w:rsidRDefault="002E7942">
      <w:pPr>
        <w:numPr>
          <w:ilvl w:val="0"/>
          <w:numId w:val="2"/>
        </w:num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转入本</w:t>
      </w:r>
      <w:r w:rsidR="005606C1">
        <w:rPr>
          <w:rFonts w:ascii="Times New Roman" w:eastAsia="仿宋_GB2312" w:hAnsi="Times New Roman" w:cs="Times New Roman" w:hint="eastAsia"/>
          <w:sz w:val="28"/>
          <w:szCs w:val="28"/>
        </w:rPr>
        <w:t>支部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团员</w:t>
      </w:r>
    </w:p>
    <w:tbl>
      <w:tblPr>
        <w:tblStyle w:val="a7"/>
        <w:tblW w:w="8514" w:type="dxa"/>
        <w:tblLayout w:type="fixed"/>
        <w:tblLook w:val="04A0" w:firstRow="1" w:lastRow="0" w:firstColumn="1" w:lastColumn="0" w:noHBand="0" w:noVBand="1"/>
      </w:tblPr>
      <w:tblGrid>
        <w:gridCol w:w="1453"/>
        <w:gridCol w:w="1695"/>
        <w:gridCol w:w="1680"/>
        <w:gridCol w:w="3686"/>
      </w:tblGrid>
      <w:tr w:rsidR="00A42EE3">
        <w:tc>
          <w:tcPr>
            <w:tcW w:w="1453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原转出支部</w:t>
            </w:r>
          </w:p>
        </w:tc>
        <w:tc>
          <w:tcPr>
            <w:tcW w:w="1680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现转入支部</w:t>
            </w:r>
          </w:p>
        </w:tc>
        <w:tc>
          <w:tcPr>
            <w:tcW w:w="3686" w:type="dxa"/>
          </w:tcPr>
          <w:p w:rsidR="00A42EE3" w:rsidRDefault="002E79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北京共青团系统中团组织关系是否转接成功</w:t>
            </w:r>
          </w:p>
        </w:tc>
      </w:tr>
      <w:tr w:rsidR="00A42EE3">
        <w:tc>
          <w:tcPr>
            <w:tcW w:w="1453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2EE3" w:rsidRDefault="00A42EE3" w:rsidP="002737D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2EE3">
        <w:tc>
          <w:tcPr>
            <w:tcW w:w="1453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2EE3">
        <w:tc>
          <w:tcPr>
            <w:tcW w:w="1453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2EE3" w:rsidRDefault="00A42E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42EE3" w:rsidRDefault="00A42EE3" w:rsidP="005606C1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A42EE3" w:rsidRDefault="002E7942">
      <w:pPr>
        <w:spacing w:line="52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A42E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46" w:rsidRDefault="00C13646" w:rsidP="002737DD">
      <w:r>
        <w:separator/>
      </w:r>
    </w:p>
  </w:endnote>
  <w:endnote w:type="continuationSeparator" w:id="0">
    <w:p w:rsidR="00C13646" w:rsidRDefault="00C13646" w:rsidP="002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46" w:rsidRDefault="00C13646" w:rsidP="002737DD">
      <w:r>
        <w:separator/>
      </w:r>
    </w:p>
  </w:footnote>
  <w:footnote w:type="continuationSeparator" w:id="0">
    <w:p w:rsidR="00C13646" w:rsidRDefault="00C13646" w:rsidP="002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D8A3C1"/>
    <w:multiLevelType w:val="singleLevel"/>
    <w:tmpl w:val="DAD8A3C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BF53863"/>
    <w:multiLevelType w:val="singleLevel"/>
    <w:tmpl w:val="FBF538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6"/>
    <w:rsid w:val="00015131"/>
    <w:rsid w:val="001530BF"/>
    <w:rsid w:val="002737DD"/>
    <w:rsid w:val="002B4109"/>
    <w:rsid w:val="002E7942"/>
    <w:rsid w:val="003874D1"/>
    <w:rsid w:val="00473797"/>
    <w:rsid w:val="005606C1"/>
    <w:rsid w:val="006F4636"/>
    <w:rsid w:val="00966624"/>
    <w:rsid w:val="00A42EE3"/>
    <w:rsid w:val="00BE3AC6"/>
    <w:rsid w:val="00C13646"/>
    <w:rsid w:val="00CC573D"/>
    <w:rsid w:val="00D4118C"/>
    <w:rsid w:val="00D4760E"/>
    <w:rsid w:val="00D77C25"/>
    <w:rsid w:val="00D96D69"/>
    <w:rsid w:val="00DE1B8B"/>
    <w:rsid w:val="00E7635E"/>
    <w:rsid w:val="00E8711F"/>
    <w:rsid w:val="00F12580"/>
    <w:rsid w:val="00F56097"/>
    <w:rsid w:val="1CFA38E9"/>
    <w:rsid w:val="3F3F6931"/>
    <w:rsid w:val="59717CC8"/>
    <w:rsid w:val="5F693BA3"/>
    <w:rsid w:val="64E85A7E"/>
    <w:rsid w:val="78A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E30CA"/>
  <w15:docId w15:val="{DEE70B3C-C9AD-422A-A17F-47826D5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15</cp:revision>
  <cp:lastPrinted>2017-03-21T14:55:00Z</cp:lastPrinted>
  <dcterms:created xsi:type="dcterms:W3CDTF">2017-03-06T21:50:00Z</dcterms:created>
  <dcterms:modified xsi:type="dcterms:W3CDTF">2020-03-13T01:53:00Z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